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011" w:rsidRDefault="00626011" w:rsidP="00626011">
      <w:pPr>
        <w:spacing w:line="480" w:lineRule="auto"/>
        <w:contextualSpacing/>
        <w:jc w:val="both"/>
      </w:pPr>
      <w:r>
        <w:t>Student’s Name</w:t>
      </w:r>
    </w:p>
    <w:p w:rsidR="00626011" w:rsidRDefault="00626011" w:rsidP="00626011">
      <w:pPr>
        <w:spacing w:line="480" w:lineRule="auto"/>
        <w:contextualSpacing/>
        <w:jc w:val="both"/>
      </w:pPr>
      <w:r>
        <w:t>Professor’s Name</w:t>
      </w:r>
    </w:p>
    <w:p w:rsidR="00626011" w:rsidRDefault="00626011" w:rsidP="00626011">
      <w:pPr>
        <w:spacing w:line="480" w:lineRule="auto"/>
        <w:contextualSpacing/>
        <w:jc w:val="both"/>
      </w:pPr>
      <w:r>
        <w:t xml:space="preserve">Course </w:t>
      </w:r>
    </w:p>
    <w:p w:rsidR="00626011" w:rsidRDefault="00626011" w:rsidP="00626011">
      <w:pPr>
        <w:spacing w:line="480" w:lineRule="auto"/>
        <w:contextualSpacing/>
        <w:jc w:val="both"/>
      </w:pPr>
      <w:r>
        <w:t xml:space="preserve">Date </w:t>
      </w:r>
    </w:p>
    <w:p w:rsidR="00626011" w:rsidRDefault="00626011" w:rsidP="00626011">
      <w:pPr>
        <w:spacing w:line="480" w:lineRule="auto"/>
        <w:contextualSpacing/>
        <w:jc w:val="center"/>
      </w:pPr>
      <w:bookmarkStart w:id="0" w:name="_GoBack"/>
      <w:r>
        <w:t>Copper-charcoal separation</w:t>
      </w:r>
    </w:p>
    <w:bookmarkEnd w:id="0"/>
    <w:p w:rsidR="002377AA" w:rsidRPr="00C05BAB" w:rsidRDefault="00C552FC" w:rsidP="00626011">
      <w:pPr>
        <w:spacing w:line="480" w:lineRule="auto"/>
        <w:ind w:firstLine="720"/>
        <w:contextualSpacing/>
        <w:jc w:val="both"/>
      </w:pPr>
      <w:r w:rsidRPr="00C05BAB">
        <w:t>Copper is an electric conductor that has been used for many years for power distribution and transmission.</w:t>
      </w:r>
      <w:r w:rsidR="00736D9A" w:rsidRPr="00C05BAB">
        <w:t xml:space="preserve"> Copper sheets are melted in a hot furnace d</w:t>
      </w:r>
      <w:r w:rsidRPr="00C05BAB">
        <w:t>uring the separation</w:t>
      </w:r>
      <w:r w:rsidR="00736D9A" w:rsidRPr="00C05BAB">
        <w:t>,</w:t>
      </w:r>
      <w:r w:rsidR="00D1382B" w:rsidRPr="00C05BAB">
        <w:t xml:space="preserve"> </w:t>
      </w:r>
      <w:r w:rsidR="00A0244B" w:rsidRPr="00C05BAB">
        <w:t>i</w:t>
      </w:r>
      <w:r w:rsidR="00736D9A" w:rsidRPr="00C05BAB">
        <w:t xml:space="preserve">n the process ash and copper mix. Stainless steel shovels are used to remove ash from the molten </w:t>
      </w:r>
      <w:r w:rsidR="00A0244B" w:rsidRPr="00C05BAB">
        <w:t>copper i</w:t>
      </w:r>
      <w:r w:rsidR="0040593A" w:rsidRPr="00C05BAB">
        <w:t>n the process some a</w:t>
      </w:r>
      <w:r w:rsidR="002377AA" w:rsidRPr="00C05BAB">
        <w:t>mount</w:t>
      </w:r>
      <w:r w:rsidR="00736D9A" w:rsidRPr="00C05BAB">
        <w:t xml:space="preserve"> come out with the whole mixture.</w:t>
      </w:r>
      <w:r w:rsidR="002377AA" w:rsidRPr="00C05BAB">
        <w:t xml:space="preserve"> Copper is one of the expensive metals in the world</w:t>
      </w:r>
      <w:r w:rsidR="002D4E01">
        <w:t xml:space="preserve"> (</w:t>
      </w:r>
      <w:r w:rsidR="002D4E01" w:rsidRPr="00C05BAB">
        <w:rPr>
          <w:color w:val="222222"/>
          <w:shd w:val="clear" w:color="auto" w:fill="FFFFFF"/>
        </w:rPr>
        <w:t>Kasper</w:t>
      </w:r>
      <w:r w:rsidR="002D4E01">
        <w:rPr>
          <w:color w:val="222222"/>
          <w:shd w:val="clear" w:color="auto" w:fill="FFFFFF"/>
        </w:rPr>
        <w:t xml:space="preserve"> et al 2539)</w:t>
      </w:r>
      <w:r w:rsidR="002377AA" w:rsidRPr="00C05BAB">
        <w:t>. According to the survey, around 25% of copper out of the total quantity used for production</w:t>
      </w:r>
      <w:r w:rsidR="00D1382B" w:rsidRPr="00C05BAB">
        <w:t xml:space="preserve"> process is contained</w:t>
      </w:r>
      <w:r w:rsidR="002377AA" w:rsidRPr="00C05BAB">
        <w:t xml:space="preserve"> in the whole wastage mixture. Therefore there is a need of some recovery mechanism to minimize the wastage.</w:t>
      </w:r>
    </w:p>
    <w:p w:rsidR="0040593A" w:rsidRPr="00C05BAB" w:rsidRDefault="00736D9A" w:rsidP="00626011">
      <w:pPr>
        <w:spacing w:line="480" w:lineRule="auto"/>
        <w:contextualSpacing/>
        <w:jc w:val="both"/>
      </w:pPr>
      <w:r w:rsidRPr="00C05BAB">
        <w:t xml:space="preserve"> </w:t>
      </w:r>
      <w:r w:rsidR="00A306F1" w:rsidRPr="00C05BAB">
        <w:tab/>
      </w:r>
      <w:r w:rsidRPr="00C05BAB">
        <w:t>A solution to separate the copper traces in the wastage is needed. A sieving m</w:t>
      </w:r>
      <w:r w:rsidR="002377AA" w:rsidRPr="00C05BAB">
        <w:t xml:space="preserve">ethod with a vibrating unit </w:t>
      </w:r>
      <w:r w:rsidRPr="00C05BAB">
        <w:t>and fabricator</w:t>
      </w:r>
      <w:r w:rsidR="002377AA" w:rsidRPr="00C05BAB">
        <w:t xml:space="preserve"> can help to obtain the copper traces</w:t>
      </w:r>
      <w:r w:rsidRPr="00C05BAB">
        <w:t>.</w:t>
      </w:r>
      <w:r w:rsidR="00DB08C0" w:rsidRPr="00C05BAB">
        <w:t xml:space="preserve"> </w:t>
      </w:r>
      <w:r w:rsidR="002377AA" w:rsidRPr="00C05BAB">
        <w:t>A model machine combining few separati</w:t>
      </w:r>
      <w:r w:rsidR="00DB08C0" w:rsidRPr="00C05BAB">
        <w:t>on techniques such as screening</w:t>
      </w:r>
      <w:r w:rsidR="0040593A" w:rsidRPr="00C05BAB">
        <w:t>, vibration and suction can be suit</w:t>
      </w:r>
      <w:r w:rsidR="002377AA" w:rsidRPr="00C05BAB">
        <w:t xml:space="preserve"> for the requirement.</w:t>
      </w:r>
    </w:p>
    <w:p w:rsidR="0040593A" w:rsidRPr="00C05BAB" w:rsidRDefault="00DB08C0" w:rsidP="00626011">
      <w:pPr>
        <w:spacing w:line="480" w:lineRule="auto"/>
        <w:ind w:firstLine="720"/>
        <w:contextualSpacing/>
        <w:jc w:val="both"/>
      </w:pPr>
      <w:r w:rsidRPr="00C05BAB">
        <w:t>The model should have a</w:t>
      </w:r>
      <w:r w:rsidR="009F331D" w:rsidRPr="00C05BAB">
        <w:t xml:space="preserve"> </w:t>
      </w:r>
      <w:r w:rsidRPr="00C05BAB">
        <w:t xml:space="preserve">frame </w:t>
      </w:r>
      <w:r w:rsidR="009F331D" w:rsidRPr="00C05BAB">
        <w:t>constructe</w:t>
      </w:r>
      <w:r w:rsidRPr="00C05BAB">
        <w:t>d from equal angle iron stands,</w:t>
      </w:r>
      <w:r w:rsidR="00D1382B" w:rsidRPr="00C05BAB">
        <w:t xml:space="preserve"> </w:t>
      </w:r>
      <w:r w:rsidR="00A0244B" w:rsidRPr="00C05BAB">
        <w:t>a</w:t>
      </w:r>
      <w:r w:rsidRPr="00C05BAB">
        <w:t xml:space="preserve"> sieve unit consisting</w:t>
      </w:r>
      <w:r w:rsidR="009F331D" w:rsidRPr="00C05BAB">
        <w:t xml:space="preserve"> of tw</w:t>
      </w:r>
      <w:r w:rsidRPr="00C05BAB">
        <w:t xml:space="preserve">o sieves; the upper one </w:t>
      </w:r>
      <w:r w:rsidR="009F331D" w:rsidRPr="00C05BAB">
        <w:t>for separating</w:t>
      </w:r>
      <w:r w:rsidR="0040593A" w:rsidRPr="00C05BAB">
        <w:t xml:space="preserve"> coarse materials</w:t>
      </w:r>
      <w:r w:rsidR="009F331D" w:rsidRPr="00C05BAB">
        <w:t xml:space="preserve"> from the admixture. The low</w:t>
      </w:r>
      <w:r w:rsidR="0040593A" w:rsidRPr="00C05BAB">
        <w:t xml:space="preserve">er sieve </w:t>
      </w:r>
      <w:r w:rsidR="009F331D" w:rsidRPr="00C05BAB">
        <w:t>to separate fine copper particles from ash</w:t>
      </w:r>
      <w:r w:rsidR="002D4E01">
        <w:t xml:space="preserve"> (</w:t>
      </w:r>
      <w:proofErr w:type="spellStart"/>
      <w:r w:rsidR="002D4E01" w:rsidRPr="00C05BAB">
        <w:rPr>
          <w:color w:val="222222"/>
          <w:shd w:val="clear" w:color="auto" w:fill="FFFFFF"/>
        </w:rPr>
        <w:t>Walensky</w:t>
      </w:r>
      <w:proofErr w:type="spellEnd"/>
      <w:r w:rsidR="002D4E01">
        <w:rPr>
          <w:color w:val="222222"/>
          <w:shd w:val="clear" w:color="auto" w:fill="FFFFFF"/>
        </w:rPr>
        <w:t xml:space="preserve"> et al 6280)</w:t>
      </w:r>
      <w:r w:rsidR="009F331D" w:rsidRPr="00C05BAB">
        <w:t xml:space="preserve">. </w:t>
      </w:r>
      <w:r w:rsidRPr="00C05BAB">
        <w:t>E</w:t>
      </w:r>
      <w:r w:rsidR="00052D9C" w:rsidRPr="00C05BAB">
        <w:t>ccentric cam</w:t>
      </w:r>
      <w:r w:rsidRPr="00C05BAB">
        <w:t xml:space="preserve"> to provide</w:t>
      </w:r>
      <w:r w:rsidR="009F331D" w:rsidRPr="00C05BAB">
        <w:t xml:space="preserve"> </w:t>
      </w:r>
      <w:r w:rsidRPr="00C05BAB">
        <w:t xml:space="preserve">Vibration </w:t>
      </w:r>
      <w:r w:rsidR="00C552FC" w:rsidRPr="00C05BAB">
        <w:t xml:space="preserve">which </w:t>
      </w:r>
      <w:r w:rsidRPr="00C05BAB">
        <w:t xml:space="preserve">would perform horizontal oscillations motion to the </w:t>
      </w:r>
      <w:r w:rsidR="00C552FC" w:rsidRPr="00C05BAB">
        <w:t xml:space="preserve">sieve </w:t>
      </w:r>
      <w:r w:rsidRPr="00C05BAB">
        <w:t>from an electric motor.</w:t>
      </w:r>
    </w:p>
    <w:p w:rsidR="00C552FC" w:rsidRPr="00C05BAB" w:rsidRDefault="00DB08C0" w:rsidP="00626011">
      <w:pPr>
        <w:spacing w:line="480" w:lineRule="auto"/>
        <w:ind w:firstLine="720"/>
        <w:contextualSpacing/>
        <w:jc w:val="both"/>
      </w:pPr>
      <w:r w:rsidRPr="00C05BAB">
        <w:t>A feed hopper</w:t>
      </w:r>
      <w:r w:rsidR="00C552FC" w:rsidRPr="00C05BAB">
        <w:t xml:space="preserve"> designed for feeding copper-cha</w:t>
      </w:r>
      <w:r w:rsidRPr="00C05BAB">
        <w:t>rcoal mixture to the sieve unit</w:t>
      </w:r>
      <w:r w:rsidR="00C552FC" w:rsidRPr="00C05BAB">
        <w:t>. A suction air st</w:t>
      </w:r>
      <w:r w:rsidRPr="00C05BAB">
        <w:t xml:space="preserve">ream should be </w:t>
      </w:r>
      <w:r w:rsidR="00C552FC" w:rsidRPr="00C05BAB">
        <w:t>supplied by a centrifugal blower operated by an e</w:t>
      </w:r>
      <w:r w:rsidRPr="00C05BAB">
        <w:t>lectric motor</w:t>
      </w:r>
      <w:r w:rsidR="00052D9C" w:rsidRPr="00C05BAB">
        <w:t>. The blower should have a duct</w:t>
      </w:r>
      <w:r w:rsidR="00C552FC" w:rsidRPr="00C05BAB">
        <w:t xml:space="preserve"> placed over the intake of the blower. Th</w:t>
      </w:r>
      <w:r w:rsidR="00052D9C" w:rsidRPr="00C05BAB">
        <w:t>e air sucked by the blower would move</w:t>
      </w:r>
      <w:r w:rsidR="00C552FC" w:rsidRPr="00C05BAB">
        <w:t xml:space="preserve"> </w:t>
      </w:r>
      <w:r w:rsidR="00C552FC" w:rsidRPr="00C05BAB">
        <w:lastRenderedPageBreak/>
        <w:t xml:space="preserve">through the duct and </w:t>
      </w:r>
      <w:r w:rsidR="009B2536" w:rsidRPr="00C05BAB">
        <w:t>entrains the light particles</w:t>
      </w:r>
      <w:r w:rsidR="00C552FC" w:rsidRPr="00C05BAB">
        <w:t xml:space="preserve"> from the mixture. The sucked </w:t>
      </w:r>
      <w:r w:rsidR="004E6BBA" w:rsidRPr="00C05BAB">
        <w:t xml:space="preserve">light particles </w:t>
      </w:r>
      <w:r w:rsidR="00052D9C" w:rsidRPr="00C05BAB">
        <w:t>would</w:t>
      </w:r>
      <w:r w:rsidR="00C552FC" w:rsidRPr="00C05BAB">
        <w:t xml:space="preserve"> </w:t>
      </w:r>
      <w:r w:rsidR="0040593A" w:rsidRPr="00C05BAB">
        <w:t xml:space="preserve">pass through to the water basin. </w:t>
      </w:r>
      <w:r w:rsidR="00C552FC" w:rsidRPr="00C05BAB">
        <w:t>With the imple</w:t>
      </w:r>
      <w:r w:rsidR="00052D9C" w:rsidRPr="00C05BAB">
        <w:t>mentation of this model machine a</w:t>
      </w:r>
      <w:r w:rsidR="00C552FC" w:rsidRPr="00C05BAB">
        <w:t xml:space="preserve"> company can recover about 25% of the wastage of copper from the total production capacity.</w:t>
      </w:r>
    </w:p>
    <w:p w:rsidR="00626011" w:rsidRDefault="00626011">
      <w:pPr>
        <w:spacing w:line="480" w:lineRule="auto"/>
        <w:ind w:firstLine="720"/>
        <w:jc w:val="both"/>
      </w:pPr>
      <w:r>
        <w:br w:type="page"/>
      </w:r>
    </w:p>
    <w:p w:rsidR="00A306F1" w:rsidRPr="00C05BAB" w:rsidRDefault="00626011" w:rsidP="00626011">
      <w:pPr>
        <w:spacing w:line="480" w:lineRule="auto"/>
        <w:ind w:left="720" w:hanging="720"/>
        <w:contextualSpacing/>
        <w:jc w:val="center"/>
      </w:pPr>
      <w:r>
        <w:lastRenderedPageBreak/>
        <w:t xml:space="preserve">Work cited </w:t>
      </w:r>
    </w:p>
    <w:p w:rsidR="00A306F1" w:rsidRPr="00C05BAB" w:rsidRDefault="00A306F1" w:rsidP="00626011">
      <w:pPr>
        <w:spacing w:line="480" w:lineRule="auto"/>
        <w:ind w:left="720" w:hanging="720"/>
        <w:contextualSpacing/>
        <w:jc w:val="both"/>
        <w:rPr>
          <w:color w:val="222222"/>
          <w:shd w:val="clear" w:color="auto" w:fill="FFFFFF"/>
        </w:rPr>
      </w:pPr>
      <w:r w:rsidRPr="00C05BAB">
        <w:rPr>
          <w:color w:val="222222"/>
          <w:shd w:val="clear" w:color="auto" w:fill="FFFFFF"/>
        </w:rPr>
        <w:t>Kasper, Angela C., et al. "Printed wiring boards for mobile phones: Characterization and recycling of copper." </w:t>
      </w:r>
      <w:r w:rsidRPr="00C05BAB">
        <w:rPr>
          <w:i/>
          <w:iCs/>
          <w:color w:val="222222"/>
          <w:shd w:val="clear" w:color="auto" w:fill="FFFFFF"/>
        </w:rPr>
        <w:t>Waste management</w:t>
      </w:r>
      <w:r w:rsidRPr="00C05BAB">
        <w:rPr>
          <w:color w:val="222222"/>
          <w:shd w:val="clear" w:color="auto" w:fill="FFFFFF"/>
        </w:rPr>
        <w:t> 31.12 (2011): 2536-2545.</w:t>
      </w:r>
    </w:p>
    <w:p w:rsidR="00A306F1" w:rsidRPr="00C05BAB" w:rsidRDefault="00A306F1" w:rsidP="00626011">
      <w:pPr>
        <w:spacing w:line="480" w:lineRule="auto"/>
        <w:ind w:left="720" w:hanging="720"/>
        <w:contextualSpacing/>
        <w:jc w:val="both"/>
      </w:pPr>
      <w:proofErr w:type="spellStart"/>
      <w:r w:rsidRPr="00C05BAB">
        <w:rPr>
          <w:color w:val="222222"/>
          <w:shd w:val="clear" w:color="auto" w:fill="FFFFFF"/>
        </w:rPr>
        <w:t>Walensky</w:t>
      </w:r>
      <w:proofErr w:type="spellEnd"/>
      <w:r w:rsidRPr="00C05BAB">
        <w:rPr>
          <w:color w:val="222222"/>
          <w:shd w:val="clear" w:color="auto" w:fill="FFFFFF"/>
        </w:rPr>
        <w:t xml:space="preserve">, Loren D., and Gregory H. Bird. "Hydrocarbon-stapled peptides: principles, practice, and progress: </w:t>
      </w:r>
      <w:proofErr w:type="spellStart"/>
      <w:r w:rsidRPr="00C05BAB">
        <w:rPr>
          <w:color w:val="222222"/>
          <w:shd w:val="clear" w:color="auto" w:fill="FFFFFF"/>
        </w:rPr>
        <w:t>miniperspective</w:t>
      </w:r>
      <w:proofErr w:type="spellEnd"/>
      <w:r w:rsidRPr="00C05BAB">
        <w:rPr>
          <w:color w:val="222222"/>
          <w:shd w:val="clear" w:color="auto" w:fill="FFFFFF"/>
        </w:rPr>
        <w:t>." </w:t>
      </w:r>
      <w:r w:rsidRPr="00C05BAB">
        <w:rPr>
          <w:i/>
          <w:iCs/>
          <w:color w:val="222222"/>
          <w:shd w:val="clear" w:color="auto" w:fill="FFFFFF"/>
        </w:rPr>
        <w:t>Journal of medicinal chemistry</w:t>
      </w:r>
      <w:r w:rsidRPr="00C05BAB">
        <w:rPr>
          <w:color w:val="222222"/>
          <w:shd w:val="clear" w:color="auto" w:fill="FFFFFF"/>
        </w:rPr>
        <w:t> 57.15 (2014): 6275-6288.</w:t>
      </w:r>
    </w:p>
    <w:sectPr w:rsidR="00A306F1" w:rsidRPr="00C05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41"/>
    <w:rsid w:val="00052D9C"/>
    <w:rsid w:val="002377AA"/>
    <w:rsid w:val="002D4E01"/>
    <w:rsid w:val="0040593A"/>
    <w:rsid w:val="00455FC0"/>
    <w:rsid w:val="004E6BBA"/>
    <w:rsid w:val="005535CD"/>
    <w:rsid w:val="00626011"/>
    <w:rsid w:val="00736D9A"/>
    <w:rsid w:val="008A6B84"/>
    <w:rsid w:val="009B2536"/>
    <w:rsid w:val="009F331D"/>
    <w:rsid w:val="00A0244B"/>
    <w:rsid w:val="00A306F1"/>
    <w:rsid w:val="00B26441"/>
    <w:rsid w:val="00C05BAB"/>
    <w:rsid w:val="00C552FC"/>
    <w:rsid w:val="00D1382B"/>
    <w:rsid w:val="00DB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80E4F9-3542-49B7-9C49-BF545730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wangai</dc:creator>
  <cp:keywords/>
  <dc:description/>
  <cp:lastModifiedBy>kenneth wangai</cp:lastModifiedBy>
  <cp:revision>2</cp:revision>
  <dcterms:created xsi:type="dcterms:W3CDTF">2018-04-12T00:44:00Z</dcterms:created>
  <dcterms:modified xsi:type="dcterms:W3CDTF">2018-04-12T00:44:00Z</dcterms:modified>
</cp:coreProperties>
</file>